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b/>
          <w:bCs/>
          <w:sz w:val="28"/>
          <w:szCs w:val="28"/>
        </w:rPr>
        <w:t>Об условиях питания обучающихся. 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sz w:val="28"/>
          <w:szCs w:val="28"/>
        </w:rPr>
        <w:t> Организация питания (в том числе для инвалидов и лиц с ограниченными возможностями здоровья).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sz w:val="28"/>
          <w:szCs w:val="28"/>
        </w:rPr>
        <w:t>В детском саду организовано сбалансированное 4-х разовое питание (включая второй завтрак) детей в группах с 10-ти часовым пребыванием.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sz w:val="28"/>
          <w:szCs w:val="28"/>
        </w:rPr>
        <w:t>При организации питания учитываются возрастные физиологические нормы суточной потребности, суммарный объем блюд по приему пищи (в граммах</w:t>
      </w:r>
      <w:proofErr w:type="gramStart"/>
      <w:r w:rsidRPr="00EB7183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EB7183">
        <w:rPr>
          <w:rFonts w:ascii="Times New Roman" w:hAnsi="Times New Roman" w:cs="Times New Roman"/>
          <w:sz w:val="28"/>
          <w:szCs w:val="28"/>
        </w:rPr>
        <w:t xml:space="preserve"> соответствии с СанПиН 2.3/2.4.3590-20 "Санитарно-эпидемиологические требования к организации общественного питания населения".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sz w:val="28"/>
          <w:szCs w:val="28"/>
        </w:rPr>
        <w:t>Питание в МБДОУ осуществляется на основании меню, утвержденным завед</w:t>
      </w:r>
      <w:r>
        <w:rPr>
          <w:rFonts w:ascii="Times New Roman" w:hAnsi="Times New Roman" w:cs="Times New Roman"/>
          <w:sz w:val="28"/>
          <w:szCs w:val="28"/>
        </w:rPr>
        <w:t>ующим МБДОУ детский сад «Звездочка</w:t>
      </w:r>
      <w:r w:rsidRPr="00EB7183">
        <w:rPr>
          <w:rFonts w:ascii="Times New Roman" w:hAnsi="Times New Roman" w:cs="Times New Roman"/>
          <w:sz w:val="28"/>
          <w:szCs w:val="28"/>
        </w:rPr>
        <w:t>», рассчитанным не менее чем на 10 дней, разработанным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sz w:val="28"/>
          <w:szCs w:val="28"/>
        </w:rPr>
        <w:t>В промежутке между завтраком и обедом проводится дополнительный приём пищи – второй завтрак (5 %), включающий напиток или сок и (или) свежие фрукты.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7183">
        <w:rPr>
          <w:rFonts w:ascii="Times New Roman" w:hAnsi="Times New Roman" w:cs="Times New Roman"/>
          <w:sz w:val="28"/>
          <w:szCs w:val="28"/>
        </w:rPr>
        <w:t>Ежедневно в меню включены: молоко, кисломолочные напитки, мясо (или рыба), картофель, овощи, фрукты, хлеб, крупы, сливочное и растительное масло, сахар, соль.</w:t>
      </w:r>
      <w:proofErr w:type="gramEnd"/>
      <w:r w:rsidRPr="00EB7183">
        <w:rPr>
          <w:rFonts w:ascii="Times New Roman" w:hAnsi="Times New Roman" w:cs="Times New Roman"/>
          <w:sz w:val="28"/>
          <w:szCs w:val="28"/>
        </w:rPr>
        <w:t xml:space="preserve"> Остальные продукты (творог, сметана, птица, сыр, яйцо, соки и другие) включаются 2 - 3 раза в неделю.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sz w:val="28"/>
          <w:szCs w:val="28"/>
        </w:rPr>
        <w:t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 жарку блюд, а также продукты с раздражающими свойствами. При кулинарной обработке пищевых продуктов соблюдаются установленные санитарно-эпидемиологические требования к технологическим процессам приготовления блюд.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sz w:val="28"/>
          <w:szCs w:val="28"/>
        </w:rPr>
        <w:t xml:space="preserve">Питание осуществляет ИП </w:t>
      </w:r>
      <w:proofErr w:type="spellStart"/>
      <w:r w:rsidRPr="00EB7183">
        <w:rPr>
          <w:rFonts w:ascii="Times New Roman" w:hAnsi="Times New Roman" w:cs="Times New Roman"/>
          <w:sz w:val="28"/>
          <w:szCs w:val="28"/>
        </w:rPr>
        <w:t>Шкуропатов</w:t>
      </w:r>
      <w:proofErr w:type="spellEnd"/>
      <w:r w:rsidRPr="00EB7183">
        <w:rPr>
          <w:rFonts w:ascii="Times New Roman" w:hAnsi="Times New Roman" w:cs="Times New Roman"/>
          <w:sz w:val="28"/>
          <w:szCs w:val="28"/>
        </w:rPr>
        <w:t xml:space="preserve"> П. А.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питьевого режима 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sz w:val="28"/>
          <w:szCs w:val="28"/>
        </w:rPr>
        <w:t xml:space="preserve">Питьевой режим в детском саду проводится в соответствии с требованиями СП 2.4. 3648 -20 "Санитарно-эпидемиологические требования к организации воспитания и обучения, отдыха и </w:t>
      </w:r>
      <w:proofErr w:type="spellStart"/>
      <w:r w:rsidRPr="00EB7183">
        <w:rPr>
          <w:rFonts w:ascii="Times New Roman" w:hAnsi="Times New Roman" w:cs="Times New Roman"/>
          <w:sz w:val="28"/>
          <w:szCs w:val="28"/>
        </w:rPr>
        <w:t>оздаравления</w:t>
      </w:r>
      <w:proofErr w:type="spellEnd"/>
      <w:r w:rsidRPr="00EB71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7183">
        <w:rPr>
          <w:rFonts w:ascii="Times New Roman" w:hAnsi="Times New Roman" w:cs="Times New Roman"/>
          <w:sz w:val="28"/>
          <w:szCs w:val="28"/>
        </w:rPr>
        <w:t>оттдыха</w:t>
      </w:r>
      <w:proofErr w:type="spellEnd"/>
      <w:r w:rsidRPr="00EB718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B7183">
        <w:rPr>
          <w:rFonts w:ascii="Times New Roman" w:hAnsi="Times New Roman" w:cs="Times New Roman"/>
          <w:sz w:val="28"/>
          <w:szCs w:val="28"/>
        </w:rPr>
        <w:t>оздаравления</w:t>
      </w:r>
      <w:proofErr w:type="spellEnd"/>
      <w:r w:rsidRPr="00EB7183">
        <w:rPr>
          <w:rFonts w:ascii="Times New Roman" w:hAnsi="Times New Roman" w:cs="Times New Roman"/>
          <w:sz w:val="28"/>
          <w:szCs w:val="28"/>
        </w:rPr>
        <w:t xml:space="preserve"> и детей и молодежи".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sz w:val="28"/>
          <w:szCs w:val="28"/>
        </w:rPr>
        <w:t xml:space="preserve">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 При питьевом режиме используется свежая </w:t>
      </w:r>
      <w:proofErr w:type="gramStart"/>
      <w:r w:rsidRPr="00EB7183">
        <w:rPr>
          <w:rFonts w:ascii="Times New Roman" w:hAnsi="Times New Roman" w:cs="Times New Roman"/>
          <w:sz w:val="28"/>
          <w:szCs w:val="28"/>
        </w:rPr>
        <w:t>кипяченная</w:t>
      </w:r>
      <w:proofErr w:type="gramEnd"/>
      <w:r w:rsidRPr="00EB7183">
        <w:rPr>
          <w:rFonts w:ascii="Times New Roman" w:hAnsi="Times New Roman" w:cs="Times New Roman"/>
          <w:sz w:val="28"/>
          <w:szCs w:val="28"/>
        </w:rPr>
        <w:t xml:space="preserve"> вода.</w:t>
      </w:r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r w:rsidRPr="00EB7183">
        <w:rPr>
          <w:rFonts w:ascii="Times New Roman" w:hAnsi="Times New Roman" w:cs="Times New Roman"/>
          <w:sz w:val="28"/>
          <w:szCs w:val="28"/>
        </w:rPr>
        <w:t>МБДОУ создает условия, гарантирующие охрану и укрепление здоровья воспитанников.</w:t>
      </w:r>
    </w:p>
    <w:p w:rsid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7183">
        <w:rPr>
          <w:rFonts w:ascii="Times New Roman" w:hAnsi="Times New Roman" w:cs="Times New Roman"/>
          <w:sz w:val="28"/>
          <w:szCs w:val="28"/>
        </w:rPr>
        <w:t xml:space="preserve">Целостность системы формирования культуры здорового и безопасного образа жизни реализуется через организацию жизнедеятельности воспитанников в </w:t>
      </w:r>
      <w:proofErr w:type="spellStart"/>
      <w:r w:rsidRPr="00EB7183">
        <w:rPr>
          <w:rFonts w:ascii="Times New Roman" w:hAnsi="Times New Roman" w:cs="Times New Roman"/>
          <w:sz w:val="28"/>
          <w:szCs w:val="28"/>
        </w:rPr>
        <w:t>соответствиив</w:t>
      </w:r>
      <w:proofErr w:type="spellEnd"/>
      <w:r w:rsidRPr="00EB7183">
        <w:rPr>
          <w:rFonts w:ascii="Times New Roman" w:hAnsi="Times New Roman" w:cs="Times New Roman"/>
          <w:sz w:val="28"/>
          <w:szCs w:val="28"/>
        </w:rPr>
        <w:t xml:space="preserve"> соответствии с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End"/>
    </w:p>
    <w:p w:rsidR="00EB7183" w:rsidRPr="00EB7183" w:rsidRDefault="00EB7183" w:rsidP="00EB718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7183">
        <w:rPr>
          <w:rFonts w:ascii="Times New Roman" w:hAnsi="Times New Roman" w:cs="Times New Roman"/>
          <w:sz w:val="28"/>
          <w:szCs w:val="28"/>
        </w:rPr>
        <w:t xml:space="preserve">Режим питания, двигательный режим, закаливание, формирование полезных привычек, игры по охране здоровья и безопасности – все эти мероприятия направлены на воспитание у детей сознательного отношения к своему здоровью. Деятельность по </w:t>
      </w:r>
      <w:proofErr w:type="spellStart"/>
      <w:r w:rsidRPr="00EB7183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EB7183">
        <w:rPr>
          <w:rFonts w:ascii="Times New Roman" w:hAnsi="Times New Roman" w:cs="Times New Roman"/>
          <w:sz w:val="28"/>
          <w:szCs w:val="28"/>
        </w:rPr>
        <w:t xml:space="preserve"> проводится системно, непрерывно, с соблюдением преемственности на различных уровнях образования.</w:t>
      </w:r>
    </w:p>
    <w:p w:rsidR="004A265A" w:rsidRPr="00EB7183" w:rsidRDefault="004A265A">
      <w:pPr>
        <w:rPr>
          <w:rFonts w:ascii="Times New Roman" w:hAnsi="Times New Roman" w:cs="Times New Roman"/>
          <w:sz w:val="28"/>
          <w:szCs w:val="28"/>
        </w:rPr>
      </w:pPr>
    </w:p>
    <w:p w:rsidR="00EB7183" w:rsidRDefault="00EB7183"/>
    <w:sectPr w:rsidR="00EB7183" w:rsidSect="00EB71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FA"/>
    <w:rsid w:val="003E38FA"/>
    <w:rsid w:val="004A265A"/>
    <w:rsid w:val="00EB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71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71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2021-08-05T09:57:00Z</dcterms:created>
  <dcterms:modified xsi:type="dcterms:W3CDTF">2021-08-05T10:01:00Z</dcterms:modified>
</cp:coreProperties>
</file>